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7CE28" w14:textId="06BAF2CF" w:rsidR="00424A5A" w:rsidRPr="00D950ED" w:rsidRDefault="00424A5A">
      <w:pPr>
        <w:rPr>
          <w:rFonts w:ascii="Tahoma" w:hAnsi="Tahoma" w:cs="Tahoma"/>
          <w:sz w:val="20"/>
          <w:szCs w:val="20"/>
        </w:rPr>
      </w:pPr>
    </w:p>
    <w:p w14:paraId="598C9F62" w14:textId="77777777" w:rsidR="00424A5A" w:rsidRPr="00D950ED" w:rsidRDefault="00424A5A">
      <w:pPr>
        <w:rPr>
          <w:rFonts w:ascii="Tahoma" w:hAnsi="Tahoma" w:cs="Tahoma"/>
          <w:sz w:val="20"/>
          <w:szCs w:val="20"/>
        </w:rPr>
      </w:pPr>
    </w:p>
    <w:p w14:paraId="02CB5E0E" w14:textId="77777777" w:rsidR="00424A5A" w:rsidRPr="00D950ED" w:rsidRDefault="00424A5A" w:rsidP="00424A5A">
      <w:pPr>
        <w:rPr>
          <w:rFonts w:ascii="Tahoma" w:hAnsi="Tahoma" w:cs="Tahoma"/>
          <w:sz w:val="20"/>
          <w:szCs w:val="20"/>
        </w:rPr>
      </w:pPr>
    </w:p>
    <w:p w14:paraId="4EE3DE55" w14:textId="77777777" w:rsidR="00424A5A" w:rsidRPr="00D950ED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D950ED" w14:paraId="7CFA54E2" w14:textId="77777777">
        <w:tc>
          <w:tcPr>
            <w:tcW w:w="1080" w:type="dxa"/>
            <w:vAlign w:val="center"/>
          </w:tcPr>
          <w:p w14:paraId="16D532E8" w14:textId="77777777" w:rsidR="00424A5A" w:rsidRPr="00D950ED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950ED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0C0EB877" w14:textId="77777777" w:rsidR="00424A5A" w:rsidRPr="00D950ED" w:rsidRDefault="00CA2EB5" w:rsidP="000E5376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950ED">
              <w:rPr>
                <w:rFonts w:ascii="Tahoma" w:hAnsi="Tahoma" w:cs="Tahoma"/>
                <w:color w:val="0000FF"/>
                <w:sz w:val="20"/>
                <w:szCs w:val="20"/>
              </w:rPr>
              <w:t>43001-315/2025-01</w:t>
            </w:r>
          </w:p>
        </w:tc>
        <w:tc>
          <w:tcPr>
            <w:tcW w:w="1080" w:type="dxa"/>
            <w:vAlign w:val="center"/>
          </w:tcPr>
          <w:p w14:paraId="2BC759F7" w14:textId="77777777" w:rsidR="00424A5A" w:rsidRPr="00D950ED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19D31D11" w14:textId="77777777" w:rsidR="00424A5A" w:rsidRPr="00D950ED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950ED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D950ED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530EE1D4" w14:textId="77777777" w:rsidR="00424A5A" w:rsidRPr="00D950ED" w:rsidRDefault="00CA2EB5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950ED">
              <w:rPr>
                <w:rFonts w:ascii="Tahoma" w:hAnsi="Tahoma" w:cs="Tahoma"/>
                <w:color w:val="0000FF"/>
                <w:sz w:val="20"/>
                <w:szCs w:val="20"/>
              </w:rPr>
              <w:t>A-47/25 S</w:t>
            </w:r>
          </w:p>
        </w:tc>
      </w:tr>
      <w:tr w:rsidR="00424A5A" w:rsidRPr="00D950ED" w14:paraId="57C5F9A3" w14:textId="77777777">
        <w:tc>
          <w:tcPr>
            <w:tcW w:w="1080" w:type="dxa"/>
            <w:vAlign w:val="center"/>
          </w:tcPr>
          <w:p w14:paraId="2A975E42" w14:textId="77777777" w:rsidR="00424A5A" w:rsidRPr="00D950ED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950ED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0C07E312" w14:textId="4E7846B0" w:rsidR="00424A5A" w:rsidRPr="00D950ED" w:rsidRDefault="00F334F8" w:rsidP="00F56B58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950ED">
              <w:rPr>
                <w:rFonts w:ascii="Tahoma" w:hAnsi="Tahoma" w:cs="Tahoma"/>
                <w:noProof/>
                <w:sz w:val="20"/>
                <w:szCs w:val="20"/>
                <w:lang w:eastAsia="sl-SI"/>
              </w:rPr>
              <w:drawing>
                <wp:anchor distT="0" distB="0" distL="114300" distR="114300" simplePos="0" relativeHeight="251659264" behindDoc="1" locked="0" layoutInCell="1" allowOverlap="1" wp14:anchorId="14AA3E48" wp14:editId="5B7EB8AF">
                  <wp:simplePos x="0" y="0"/>
                  <wp:positionH relativeFrom="column">
                    <wp:posOffset>-1227455</wp:posOffset>
                  </wp:positionH>
                  <wp:positionV relativeFrom="paragraph">
                    <wp:posOffset>-1073150</wp:posOffset>
                  </wp:positionV>
                  <wp:extent cx="4492625" cy="1437005"/>
                  <wp:effectExtent l="0" t="0" r="0" b="0"/>
                  <wp:wrapNone/>
                  <wp:docPr id="5" name="Picture 5" descr="SL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L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2625" cy="14370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 w:rsidRPr="00D950ED">
              <w:rPr>
                <w:rFonts w:ascii="Tahoma" w:hAnsi="Tahoma" w:cs="Tahoma"/>
                <w:color w:val="0000FF"/>
                <w:sz w:val="20"/>
                <w:szCs w:val="20"/>
              </w:rPr>
              <w:t>22.12.2025</w:t>
            </w:r>
            <w:proofErr w:type="gramEnd"/>
          </w:p>
        </w:tc>
        <w:tc>
          <w:tcPr>
            <w:tcW w:w="1080" w:type="dxa"/>
            <w:vAlign w:val="center"/>
          </w:tcPr>
          <w:p w14:paraId="259EDBE5" w14:textId="77777777" w:rsidR="00424A5A" w:rsidRPr="00D950ED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5A669610" w14:textId="77777777" w:rsidR="00424A5A" w:rsidRPr="00D950ED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950ED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2C97D4A8" w14:textId="77777777" w:rsidR="00424A5A" w:rsidRPr="00D950ED" w:rsidRDefault="00CA2EB5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950ED">
              <w:rPr>
                <w:rFonts w:ascii="Tahoma" w:hAnsi="Tahoma" w:cs="Tahoma"/>
                <w:color w:val="0000FF"/>
                <w:sz w:val="20"/>
                <w:szCs w:val="20"/>
              </w:rPr>
              <w:t>2431-25-001077/0</w:t>
            </w:r>
          </w:p>
        </w:tc>
      </w:tr>
    </w:tbl>
    <w:p w14:paraId="6106BC6D" w14:textId="77777777" w:rsidR="00424A5A" w:rsidRPr="00D950ED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5A77961C" w14:textId="77777777" w:rsidR="00424A5A" w:rsidRPr="00D950ED" w:rsidRDefault="00424A5A">
      <w:pPr>
        <w:rPr>
          <w:rFonts w:ascii="Tahoma" w:hAnsi="Tahoma" w:cs="Tahoma"/>
          <w:sz w:val="20"/>
          <w:szCs w:val="20"/>
        </w:rPr>
      </w:pPr>
    </w:p>
    <w:p w14:paraId="38C69B52" w14:textId="77777777" w:rsidR="00556816" w:rsidRPr="00D950ED" w:rsidRDefault="00556816">
      <w:pPr>
        <w:rPr>
          <w:rFonts w:ascii="Tahoma" w:hAnsi="Tahoma" w:cs="Tahoma"/>
          <w:sz w:val="20"/>
          <w:szCs w:val="20"/>
        </w:rPr>
      </w:pPr>
    </w:p>
    <w:p w14:paraId="364168E3" w14:textId="77777777" w:rsidR="00556816" w:rsidRPr="00D950ED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D950ED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0661ACFA" w14:textId="77777777" w:rsidR="00556816" w:rsidRPr="00D950ED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D950ED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6C35A47F" w14:textId="77777777" w:rsidR="00556816" w:rsidRPr="00D950ED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D950ED" w14:paraId="1FD44D52" w14:textId="77777777">
        <w:tc>
          <w:tcPr>
            <w:tcW w:w="9288" w:type="dxa"/>
          </w:tcPr>
          <w:p w14:paraId="60F48662" w14:textId="77777777" w:rsidR="00556816" w:rsidRPr="00D950ED" w:rsidRDefault="00CA2EB5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D950ED">
              <w:rPr>
                <w:rFonts w:ascii="Tahoma" w:hAnsi="Tahoma" w:cs="Tahoma"/>
                <w:b/>
                <w:szCs w:val="20"/>
              </w:rPr>
              <w:t xml:space="preserve">Izvajanje ZKK v </w:t>
            </w:r>
            <w:proofErr w:type="gramStart"/>
            <w:r w:rsidRPr="00D950ED">
              <w:rPr>
                <w:rFonts w:ascii="Tahoma" w:hAnsi="Tahoma" w:cs="Tahoma"/>
                <w:b/>
                <w:szCs w:val="20"/>
              </w:rPr>
              <w:t xml:space="preserve">sklopu  </w:t>
            </w:r>
            <w:proofErr w:type="gramEnd"/>
            <w:r w:rsidRPr="00D950ED">
              <w:rPr>
                <w:rFonts w:ascii="Tahoma" w:hAnsi="Tahoma" w:cs="Tahoma"/>
                <w:b/>
                <w:szCs w:val="20"/>
              </w:rPr>
              <w:t>izgradnje Zahodne obvoznice Maribor (1. etapa, Lackova - Kardeljeva), od km 3+600 do km 4+840</w:t>
            </w:r>
          </w:p>
        </w:tc>
      </w:tr>
    </w:tbl>
    <w:p w14:paraId="2EA715F6" w14:textId="77777777" w:rsidR="00556816" w:rsidRPr="00D950ED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5B0249AB" w14:textId="77777777" w:rsidR="004B34B5" w:rsidRPr="00D950ED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01D11405" w14:textId="67D8C2F7" w:rsidR="000646A9" w:rsidRPr="00D950ED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D950ED">
        <w:rPr>
          <w:rFonts w:ascii="Tahoma" w:hAnsi="Tahoma" w:cs="Tahoma"/>
          <w:szCs w:val="20"/>
        </w:rPr>
        <w:t>Obvestilo o spremembi razpisne dokumentacije je objavljeno na "Portalu javnih naročil"</w:t>
      </w:r>
      <w:r w:rsidR="00F334F8" w:rsidRPr="00D950ED">
        <w:rPr>
          <w:rFonts w:ascii="Tahoma" w:hAnsi="Tahoma" w:cs="Tahoma"/>
          <w:szCs w:val="20"/>
        </w:rPr>
        <w:t>.</w:t>
      </w:r>
    </w:p>
    <w:p w14:paraId="4CF9B0B3" w14:textId="77777777" w:rsidR="004B34B5" w:rsidRPr="00D950ED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21FC954E" w14:textId="77777777" w:rsidR="00556816" w:rsidRPr="00D950ED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D950ED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D950ED" w14:paraId="3F6FF0B8" w14:textId="77777777">
        <w:trPr>
          <w:trHeight w:val="3511"/>
        </w:trPr>
        <w:tc>
          <w:tcPr>
            <w:tcW w:w="9287" w:type="dxa"/>
          </w:tcPr>
          <w:p w14:paraId="71F88662" w14:textId="7FA58142" w:rsidR="00556816" w:rsidRPr="00D950ED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00495504" w14:textId="77777777" w:rsidR="00F334F8" w:rsidRPr="00D950ED" w:rsidRDefault="00F334F8" w:rsidP="00F334F8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D950ED">
              <w:rPr>
                <w:rFonts w:ascii="Tahoma" w:hAnsi="Tahoma" w:cs="Tahoma"/>
                <w:bCs/>
                <w:szCs w:val="20"/>
              </w:rPr>
              <w:t xml:space="preserve">Naročnik spreminja 1. točko navodil za pripravo ponudbe v delu, kjer je naveden datum za oddajo in odpiranje ponudb, tako da se glasi: </w:t>
            </w:r>
          </w:p>
          <w:p w14:paraId="184F192D" w14:textId="77777777" w:rsidR="00F334F8" w:rsidRPr="00D950ED" w:rsidRDefault="00F334F8" w:rsidP="00F334F8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tbl>
            <w:tblPr>
              <w:tblW w:w="8564" w:type="dxa"/>
              <w:tblInd w:w="10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66"/>
              <w:gridCol w:w="1427"/>
              <w:gridCol w:w="1557"/>
              <w:gridCol w:w="3114"/>
            </w:tblGrid>
            <w:tr w:rsidR="00F334F8" w:rsidRPr="00D950ED" w14:paraId="477C8A9C" w14:textId="77777777" w:rsidTr="00A50868">
              <w:trPr>
                <w:cantSplit/>
                <w:trHeight w:val="500"/>
              </w:trPr>
              <w:tc>
                <w:tcPr>
                  <w:tcW w:w="2466" w:type="dxa"/>
                </w:tcPr>
                <w:p w14:paraId="2D8598F5" w14:textId="77777777" w:rsidR="00F334F8" w:rsidRPr="00D950ED" w:rsidRDefault="00F334F8" w:rsidP="00F334F8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 xml:space="preserve">Oddaja ponudb </w:t>
                  </w: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427" w:type="dxa"/>
                  <w:tcBorders>
                    <w:top w:val="single" w:sz="2" w:space="0" w:color="auto"/>
                  </w:tcBorders>
                  <w:vAlign w:val="center"/>
                </w:tcPr>
                <w:p w14:paraId="7949CD64" w14:textId="76363117" w:rsidR="00F334F8" w:rsidRPr="00D950ED" w:rsidRDefault="00F334F8" w:rsidP="00F334F8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>13</w:t>
                  </w: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>. 1. 202</w:t>
                  </w: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57" w:type="dxa"/>
                  <w:tcBorders>
                    <w:top w:val="single" w:sz="2" w:space="0" w:color="auto"/>
                  </w:tcBorders>
                  <w:vAlign w:val="center"/>
                </w:tcPr>
                <w:p w14:paraId="1F59784E" w14:textId="77777777" w:rsidR="00F334F8" w:rsidRPr="00D950ED" w:rsidRDefault="00F334F8" w:rsidP="00F334F8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>09:00</w:t>
                  </w:r>
                </w:p>
              </w:tc>
              <w:tc>
                <w:tcPr>
                  <w:tcW w:w="3114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14:paraId="46690F4B" w14:textId="77777777" w:rsidR="00F334F8" w:rsidRPr="00D950ED" w:rsidRDefault="00F334F8" w:rsidP="00F334F8">
                  <w:pPr>
                    <w:spacing w:before="60" w:after="6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>Informacijski sistem e-JN</w:t>
                  </w:r>
                </w:p>
              </w:tc>
            </w:tr>
            <w:tr w:rsidR="00F334F8" w:rsidRPr="00D950ED" w14:paraId="6CCFC7DD" w14:textId="77777777" w:rsidTr="00A50868">
              <w:trPr>
                <w:cantSplit/>
                <w:trHeight w:val="500"/>
              </w:trPr>
              <w:tc>
                <w:tcPr>
                  <w:tcW w:w="2466" w:type="dxa"/>
                </w:tcPr>
                <w:p w14:paraId="0FDE5EC3" w14:textId="77777777" w:rsidR="00F334F8" w:rsidRPr="00D950ED" w:rsidRDefault="00F334F8" w:rsidP="00F334F8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 xml:space="preserve">Odpiranje ponudb </w:t>
                  </w: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427" w:type="dxa"/>
                  <w:tcBorders>
                    <w:top w:val="single" w:sz="2" w:space="0" w:color="auto"/>
                  </w:tcBorders>
                  <w:vAlign w:val="center"/>
                </w:tcPr>
                <w:p w14:paraId="60E61B61" w14:textId="514BDB1C" w:rsidR="00F334F8" w:rsidRPr="00D950ED" w:rsidRDefault="00F334F8" w:rsidP="00F334F8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>3. 1. 202</w:t>
                  </w: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57" w:type="dxa"/>
                  <w:tcBorders>
                    <w:top w:val="single" w:sz="2" w:space="0" w:color="auto"/>
                  </w:tcBorders>
                  <w:vAlign w:val="center"/>
                </w:tcPr>
                <w:p w14:paraId="76B54F72" w14:textId="77777777" w:rsidR="00F334F8" w:rsidRPr="00D950ED" w:rsidRDefault="00F334F8" w:rsidP="00F334F8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950ED">
                    <w:rPr>
                      <w:rFonts w:ascii="Tahoma" w:hAnsi="Tahoma" w:cs="Tahoma"/>
                      <w:sz w:val="20"/>
                      <w:szCs w:val="20"/>
                    </w:rPr>
                    <w:t>10:00</w:t>
                  </w:r>
                </w:p>
              </w:tc>
              <w:tc>
                <w:tcPr>
                  <w:tcW w:w="3114" w:type="dxa"/>
                  <w:vMerge/>
                  <w:vAlign w:val="center"/>
                </w:tcPr>
                <w:p w14:paraId="24B5C83E" w14:textId="77777777" w:rsidR="00F334F8" w:rsidRPr="00D950ED" w:rsidRDefault="00F334F8" w:rsidP="00F334F8">
                  <w:pPr>
                    <w:spacing w:before="60" w:after="60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0B5CC049" w14:textId="77777777" w:rsidR="00F334F8" w:rsidRPr="00D950ED" w:rsidRDefault="00F334F8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7EF913F6" w14:textId="2AC022F5" w:rsidR="00552723" w:rsidRPr="00D950ED" w:rsidRDefault="00F334F8" w:rsidP="00514F4E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 w:rsidRPr="00D950ED">
              <w:rPr>
                <w:rFonts w:ascii="Tahoma" w:hAnsi="Tahoma" w:cs="Tahoma"/>
                <w:szCs w:val="20"/>
              </w:rPr>
              <w:t xml:space="preserve">Naročnik </w:t>
            </w:r>
            <w:r w:rsidR="00D950ED" w:rsidRPr="00D950ED">
              <w:rPr>
                <w:rFonts w:ascii="Tahoma" w:hAnsi="Tahoma" w:cs="Tahoma"/>
                <w:szCs w:val="20"/>
              </w:rPr>
              <w:t xml:space="preserve">spreminja vzorec </w:t>
            </w:r>
            <w:r w:rsidR="00CA2EB5" w:rsidRPr="00D950ED">
              <w:rPr>
                <w:rFonts w:ascii="Tahoma" w:hAnsi="Tahoma" w:cs="Tahoma"/>
                <w:szCs w:val="20"/>
              </w:rPr>
              <w:t>pogodbe</w:t>
            </w:r>
            <w:r w:rsidR="00F56B58" w:rsidRPr="00D950ED">
              <w:rPr>
                <w:rFonts w:ascii="Tahoma" w:hAnsi="Tahoma" w:cs="Tahoma"/>
                <w:szCs w:val="20"/>
              </w:rPr>
              <w:t xml:space="preserve"> </w:t>
            </w:r>
            <w:proofErr w:type="gramStart"/>
            <w:r w:rsidR="00CA2EB5" w:rsidRPr="00D950ED">
              <w:rPr>
                <w:rFonts w:ascii="Tahoma" w:hAnsi="Tahoma" w:cs="Tahoma"/>
                <w:szCs w:val="20"/>
              </w:rPr>
              <w:t>spremeni</w:t>
            </w:r>
            <w:proofErr w:type="gramEnd"/>
            <w:r w:rsidR="00D950ED" w:rsidRPr="00D950ED">
              <w:rPr>
                <w:rFonts w:ascii="Tahoma" w:hAnsi="Tahoma" w:cs="Tahoma"/>
                <w:szCs w:val="20"/>
              </w:rPr>
              <w:t xml:space="preserve"> se </w:t>
            </w:r>
          </w:p>
          <w:p w14:paraId="347FC7CB" w14:textId="77777777" w:rsidR="00CA2EB5" w:rsidRPr="00D950ED" w:rsidRDefault="00CA2EB5" w:rsidP="00CA2EB5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D950ED">
              <w:rPr>
                <w:rFonts w:ascii="Tahoma" w:hAnsi="Tahoma" w:cs="Tahoma"/>
                <w:i/>
                <w:sz w:val="20"/>
                <w:szCs w:val="20"/>
              </w:rPr>
              <w:t>3. člen</w:t>
            </w:r>
          </w:p>
          <w:p w14:paraId="2520814D" w14:textId="77777777" w:rsidR="00CA2EB5" w:rsidRPr="00D950ED" w:rsidRDefault="00CA2EB5" w:rsidP="00CA2EB5">
            <w:pPr>
              <w:pStyle w:val="Telobesedila"/>
              <w:rPr>
                <w:rFonts w:ascii="Tahoma" w:hAnsi="Tahoma" w:cs="Tahoma"/>
              </w:rPr>
            </w:pPr>
            <w:r w:rsidRPr="00D950ED">
              <w:rPr>
                <w:rFonts w:ascii="Tahoma" w:hAnsi="Tahoma" w:cs="Tahoma"/>
              </w:rPr>
              <w:t xml:space="preserve">Izvajalec bo obračunaval opravljena dela naročniku na podlagi izstavljenega računa oziroma začasnih </w:t>
            </w:r>
            <w:proofErr w:type="gramStart"/>
            <w:r w:rsidRPr="00D950ED">
              <w:rPr>
                <w:rFonts w:ascii="Tahoma" w:hAnsi="Tahoma" w:cs="Tahoma"/>
              </w:rPr>
              <w:t>situacij</w:t>
            </w:r>
            <w:proofErr w:type="gramEnd"/>
            <w:r w:rsidRPr="00D950ED">
              <w:rPr>
                <w:rFonts w:ascii="Tahoma" w:hAnsi="Tahoma" w:cs="Tahoma"/>
              </w:rPr>
              <w:t xml:space="preserve"> po opravljenem delu, to je po dokončanju del, ki je predmet te pogodbe. Obračunati sme največ 90</w:t>
            </w:r>
            <w:proofErr w:type="gramStart"/>
            <w:r w:rsidRPr="00D950ED">
              <w:rPr>
                <w:rFonts w:ascii="Tahoma" w:hAnsi="Tahoma" w:cs="Tahoma"/>
              </w:rPr>
              <w:t xml:space="preserve"> %</w:t>
            </w:r>
            <w:proofErr w:type="gramEnd"/>
            <w:r w:rsidRPr="00D950ED">
              <w:rPr>
                <w:rFonts w:ascii="Tahoma" w:hAnsi="Tahoma" w:cs="Tahoma"/>
              </w:rPr>
              <w:t xml:space="preserve"> vrednosti pogodbenih del, preostalih 10 % pa sme izvajalec obračunati šele, </w:t>
            </w:r>
          </w:p>
          <w:p w14:paraId="6B0D368B" w14:textId="77777777" w:rsidR="00CA2EB5" w:rsidRPr="00D950ED" w:rsidRDefault="00CA2EB5" w:rsidP="00CA2EB5">
            <w:pPr>
              <w:pStyle w:val="Telobesedila"/>
              <w:rPr>
                <w:rFonts w:ascii="Tahoma" w:hAnsi="Tahoma" w:cs="Tahoma"/>
              </w:rPr>
            </w:pPr>
          </w:p>
          <w:p w14:paraId="74F26EF3" w14:textId="77777777" w:rsidR="00CA2EB5" w:rsidRPr="00D950ED" w:rsidRDefault="00CA2EB5" w:rsidP="00CA2EB5">
            <w:pPr>
              <w:pStyle w:val="Telobesedila"/>
              <w:numPr>
                <w:ilvl w:val="0"/>
                <w:numId w:val="24"/>
              </w:numPr>
              <w:tabs>
                <w:tab w:val="clear" w:pos="456"/>
                <w:tab w:val="clear" w:pos="1164"/>
                <w:tab w:val="clear" w:pos="3432"/>
                <w:tab w:val="clear" w:pos="9483"/>
              </w:tabs>
              <w:jc w:val="both"/>
              <w:rPr>
                <w:rFonts w:ascii="Tahoma" w:hAnsi="Tahoma" w:cs="Tahoma"/>
                <w:strike/>
                <w:highlight w:val="yellow"/>
              </w:rPr>
            </w:pPr>
            <w:r w:rsidRPr="00D950ED">
              <w:rPr>
                <w:rFonts w:ascii="Tahoma" w:hAnsi="Tahoma" w:cs="Tahoma"/>
                <w:strike/>
                <w:highlight w:val="yellow"/>
              </w:rPr>
              <w:t>ko bo pridobljeno končno uporabno dovoljenje</w:t>
            </w:r>
          </w:p>
          <w:p w14:paraId="1397553E" w14:textId="77777777" w:rsidR="00CA2EB5" w:rsidRPr="00D950ED" w:rsidRDefault="00CA2EB5" w:rsidP="00CA2EB5">
            <w:pPr>
              <w:pStyle w:val="Telobesedila"/>
              <w:numPr>
                <w:ilvl w:val="0"/>
                <w:numId w:val="24"/>
              </w:numPr>
              <w:tabs>
                <w:tab w:val="clear" w:pos="456"/>
                <w:tab w:val="clear" w:pos="1164"/>
                <w:tab w:val="clear" w:pos="3432"/>
                <w:tab w:val="clear" w:pos="9483"/>
              </w:tabs>
              <w:jc w:val="both"/>
              <w:rPr>
                <w:rFonts w:ascii="Tahoma" w:hAnsi="Tahoma" w:cs="Tahoma"/>
              </w:rPr>
            </w:pPr>
            <w:r w:rsidRPr="00D950ED">
              <w:rPr>
                <w:rFonts w:ascii="Tahoma" w:hAnsi="Tahoma" w:cs="Tahoma"/>
              </w:rPr>
              <w:t xml:space="preserve">in ko bo strokovni nadzor izdal potrdilo o ustreznosti </w:t>
            </w:r>
          </w:p>
          <w:p w14:paraId="2FADF3D5" w14:textId="77777777" w:rsidR="00A33C82" w:rsidRPr="00D950ED" w:rsidRDefault="00A33C82" w:rsidP="00125802">
            <w:pPr>
              <w:pStyle w:val="Telobesedila2"/>
              <w:tabs>
                <w:tab w:val="left" w:pos="1560"/>
              </w:tabs>
              <w:spacing w:before="60"/>
              <w:ind w:left="927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4472A17A" w14:textId="77777777" w:rsidR="00556816" w:rsidRPr="00D950ED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7CA9AEF7" w14:textId="77777777" w:rsidR="004B34B5" w:rsidRPr="00D950ED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D950ED">
        <w:rPr>
          <w:rFonts w:ascii="Tahoma" w:hAnsi="Tahoma" w:cs="Tahoma"/>
          <w:szCs w:val="20"/>
        </w:rPr>
        <w:t>Spremembe</w:t>
      </w:r>
      <w:r w:rsidR="00556816" w:rsidRPr="00D950ED">
        <w:rPr>
          <w:rFonts w:ascii="Tahoma" w:hAnsi="Tahoma" w:cs="Tahoma"/>
          <w:szCs w:val="20"/>
        </w:rPr>
        <w:t xml:space="preserve"> </w:t>
      </w:r>
      <w:r w:rsidRPr="00D950ED">
        <w:rPr>
          <w:rFonts w:ascii="Tahoma" w:hAnsi="Tahoma" w:cs="Tahoma"/>
          <w:szCs w:val="20"/>
        </w:rPr>
        <w:t>so</w:t>
      </w:r>
      <w:r w:rsidR="00556816" w:rsidRPr="00D950ED">
        <w:rPr>
          <w:rFonts w:ascii="Tahoma" w:hAnsi="Tahoma" w:cs="Tahoma"/>
          <w:szCs w:val="20"/>
        </w:rPr>
        <w:t xml:space="preserve"> sestavni del razpisne dokumentacije in </w:t>
      </w:r>
      <w:r w:rsidRPr="00D950ED">
        <w:rPr>
          <w:rFonts w:ascii="Tahoma" w:hAnsi="Tahoma" w:cs="Tahoma"/>
          <w:szCs w:val="20"/>
        </w:rPr>
        <w:t>jih</w:t>
      </w:r>
      <w:r w:rsidR="00556816" w:rsidRPr="00D950ED">
        <w:rPr>
          <w:rFonts w:ascii="Tahoma" w:hAnsi="Tahoma" w:cs="Tahoma"/>
          <w:szCs w:val="20"/>
        </w:rPr>
        <w:t xml:space="preserve"> je </w:t>
      </w:r>
      <w:proofErr w:type="gramStart"/>
      <w:r w:rsidR="00556816" w:rsidRPr="00D950ED">
        <w:rPr>
          <w:rFonts w:ascii="Tahoma" w:hAnsi="Tahoma" w:cs="Tahoma"/>
          <w:szCs w:val="20"/>
        </w:rPr>
        <w:t>potrebno</w:t>
      </w:r>
      <w:proofErr w:type="gramEnd"/>
      <w:r w:rsidR="00556816" w:rsidRPr="00D950ED">
        <w:rPr>
          <w:rFonts w:ascii="Tahoma" w:hAnsi="Tahoma" w:cs="Tahoma"/>
          <w:szCs w:val="20"/>
        </w:rPr>
        <w:t xml:space="preserve"> upoštevati pri pripravi ponudbe.</w:t>
      </w:r>
    </w:p>
    <w:sectPr w:rsidR="004B34B5" w:rsidRPr="00D950ED">
      <w:footerReference w:type="default" r:id="rId8"/>
      <w:headerReference w:type="first" r:id="rId9"/>
      <w:footerReference w:type="first" r:id="rId10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9AC74" w14:textId="77777777" w:rsidR="002104DB" w:rsidRDefault="002104DB">
      <w:r>
        <w:separator/>
      </w:r>
    </w:p>
  </w:endnote>
  <w:endnote w:type="continuationSeparator" w:id="0">
    <w:p w14:paraId="732D98ED" w14:textId="77777777" w:rsidR="002104DB" w:rsidRDefault="00210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8E1C6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41D5C5C7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2E5A252C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5350E452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615407BC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6FB9B15A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C666EA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C666EA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41113557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4C382079" w14:textId="77777777" w:rsidR="00A17575" w:rsidRDefault="00A1757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75737" w14:textId="77777777" w:rsidR="00A17575" w:rsidRDefault="00A17575" w:rsidP="002507C2">
    <w:pPr>
      <w:pStyle w:val="Noga"/>
      <w:ind w:firstLine="540"/>
    </w:pPr>
    <w:r>
      <w:t xml:space="preserve">  </w:t>
    </w:r>
    <w:r w:rsidR="00514F4E" w:rsidRPr="00643501">
      <w:rPr>
        <w:noProof/>
        <w:lang w:eastAsia="sl-SI"/>
      </w:rPr>
      <w:drawing>
        <wp:inline distT="0" distB="0" distL="0" distR="0" wp14:anchorId="6E510644" wp14:editId="356A5803">
          <wp:extent cx="541020" cy="434340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514F4E" w:rsidRPr="00643501">
      <w:rPr>
        <w:noProof/>
        <w:lang w:eastAsia="sl-SI"/>
      </w:rPr>
      <w:drawing>
        <wp:inline distT="0" distB="0" distL="0" distR="0" wp14:anchorId="4BBF47ED" wp14:editId="04372AF7">
          <wp:extent cx="434340" cy="434340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514F4E" w:rsidRPr="00CF74F9">
      <w:rPr>
        <w:noProof/>
        <w:lang w:eastAsia="sl-SI"/>
      </w:rPr>
      <w:drawing>
        <wp:inline distT="0" distB="0" distL="0" distR="0" wp14:anchorId="5377ED5E" wp14:editId="3ADA0C5C">
          <wp:extent cx="2339340" cy="33528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62699080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95A0F" w14:textId="77777777" w:rsidR="002104DB" w:rsidRDefault="002104DB">
      <w:r>
        <w:separator/>
      </w:r>
    </w:p>
  </w:footnote>
  <w:footnote w:type="continuationSeparator" w:id="0">
    <w:p w14:paraId="1DB9DF6D" w14:textId="77777777" w:rsidR="002104DB" w:rsidRDefault="00210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B682D" w14:textId="77777777" w:rsidR="00514F4E" w:rsidRDefault="002D3814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2A804CD6" wp14:editId="17107B25">
          <wp:simplePos x="0" y="0"/>
          <wp:positionH relativeFrom="column">
            <wp:posOffset>-425450</wp:posOffset>
          </wp:positionH>
          <wp:positionV relativeFrom="paragraph">
            <wp:posOffset>514985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DD30916"/>
    <w:multiLevelType w:val="hybridMultilevel"/>
    <w:tmpl w:val="776CC514"/>
    <w:lvl w:ilvl="0" w:tplc="A2CCF004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E3E6BFA"/>
    <w:multiLevelType w:val="hybridMultilevel"/>
    <w:tmpl w:val="8B1044B4"/>
    <w:lvl w:ilvl="0" w:tplc="93E8B4BE">
      <w:start w:val="1"/>
      <w:numFmt w:val="lowerLetter"/>
      <w:lvlText w:val="%1.)"/>
      <w:lvlJc w:val="left"/>
      <w:pPr>
        <w:ind w:left="927" w:hanging="360"/>
      </w:pPr>
      <w:rPr>
        <w:rFonts w:ascii="Times New Roman" w:hAnsi="Times New Roman" w:hint="default"/>
        <w:b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1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4C8A0307"/>
    <w:multiLevelType w:val="hybridMultilevel"/>
    <w:tmpl w:val="BDA26400"/>
    <w:lvl w:ilvl="0" w:tplc="6BF28C9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40FC8"/>
    <w:multiLevelType w:val="hybridMultilevel"/>
    <w:tmpl w:val="CD1097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C610C8"/>
    <w:multiLevelType w:val="hybridMultilevel"/>
    <w:tmpl w:val="8688811C"/>
    <w:lvl w:ilvl="0" w:tplc="3AFAED02">
      <w:start w:val="1"/>
      <w:numFmt w:val="bullet"/>
      <w:lvlText w:val="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0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sz w:val="16"/>
      </w:rPr>
    </w:lvl>
  </w:abstractNum>
  <w:abstractNum w:abstractNumId="22" w15:restartNumberingAfterBreak="0">
    <w:nsid w:val="7A9040B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"/>
  </w:num>
  <w:num w:numId="3">
    <w:abstractNumId w:val="23"/>
  </w:num>
  <w:num w:numId="4">
    <w:abstractNumId w:val="8"/>
  </w:num>
  <w:num w:numId="5">
    <w:abstractNumId w:val="16"/>
  </w:num>
  <w:num w:numId="6">
    <w:abstractNumId w:val="20"/>
  </w:num>
  <w:num w:numId="7">
    <w:abstractNumId w:val="14"/>
  </w:num>
  <w:num w:numId="8">
    <w:abstractNumId w:val="5"/>
  </w:num>
  <w:num w:numId="9">
    <w:abstractNumId w:val="11"/>
  </w:num>
  <w:num w:numId="10">
    <w:abstractNumId w:val="6"/>
  </w:num>
  <w:num w:numId="11">
    <w:abstractNumId w:val="0"/>
  </w:num>
  <w:num w:numId="12">
    <w:abstractNumId w:val="3"/>
  </w:num>
  <w:num w:numId="13">
    <w:abstractNumId w:val="13"/>
  </w:num>
  <w:num w:numId="14">
    <w:abstractNumId w:val="15"/>
  </w:num>
  <w:num w:numId="15">
    <w:abstractNumId w:val="12"/>
  </w:num>
  <w:num w:numId="16">
    <w:abstractNumId w:val="4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7"/>
  </w:num>
  <w:num w:numId="21">
    <w:abstractNumId w:val="7"/>
  </w:num>
  <w:num w:numId="22">
    <w:abstractNumId w:val="21"/>
  </w:num>
  <w:num w:numId="23">
    <w:abstractNumId w:val="1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4F4E"/>
    <w:rsid w:val="000646A9"/>
    <w:rsid w:val="000E5376"/>
    <w:rsid w:val="000F759E"/>
    <w:rsid w:val="00125802"/>
    <w:rsid w:val="00142A94"/>
    <w:rsid w:val="001738C5"/>
    <w:rsid w:val="001836BB"/>
    <w:rsid w:val="001C3AC9"/>
    <w:rsid w:val="002104DB"/>
    <w:rsid w:val="002507C2"/>
    <w:rsid w:val="002601AA"/>
    <w:rsid w:val="00282A85"/>
    <w:rsid w:val="00285621"/>
    <w:rsid w:val="002D3814"/>
    <w:rsid w:val="003133A6"/>
    <w:rsid w:val="00424A5A"/>
    <w:rsid w:val="00441F76"/>
    <w:rsid w:val="004B34B5"/>
    <w:rsid w:val="005008D0"/>
    <w:rsid w:val="00514F4E"/>
    <w:rsid w:val="00552723"/>
    <w:rsid w:val="00556816"/>
    <w:rsid w:val="005B3896"/>
    <w:rsid w:val="00623C10"/>
    <w:rsid w:val="00637BE6"/>
    <w:rsid w:val="00646368"/>
    <w:rsid w:val="00693961"/>
    <w:rsid w:val="006B7128"/>
    <w:rsid w:val="00817BB4"/>
    <w:rsid w:val="008732DD"/>
    <w:rsid w:val="00876DA3"/>
    <w:rsid w:val="00886791"/>
    <w:rsid w:val="00892256"/>
    <w:rsid w:val="008F314A"/>
    <w:rsid w:val="00977646"/>
    <w:rsid w:val="00A05C73"/>
    <w:rsid w:val="00A17575"/>
    <w:rsid w:val="00A33C82"/>
    <w:rsid w:val="00A6626B"/>
    <w:rsid w:val="00AB6E6C"/>
    <w:rsid w:val="00B05C73"/>
    <w:rsid w:val="00B733AC"/>
    <w:rsid w:val="00B95035"/>
    <w:rsid w:val="00BA38BA"/>
    <w:rsid w:val="00BD29B4"/>
    <w:rsid w:val="00C24070"/>
    <w:rsid w:val="00C42958"/>
    <w:rsid w:val="00C666EA"/>
    <w:rsid w:val="00C918F5"/>
    <w:rsid w:val="00CA2EB5"/>
    <w:rsid w:val="00CB6C0B"/>
    <w:rsid w:val="00D06EDF"/>
    <w:rsid w:val="00D55A8B"/>
    <w:rsid w:val="00D73398"/>
    <w:rsid w:val="00D950ED"/>
    <w:rsid w:val="00E00B93"/>
    <w:rsid w:val="00E342D2"/>
    <w:rsid w:val="00E51016"/>
    <w:rsid w:val="00E74871"/>
    <w:rsid w:val="00E80F8F"/>
    <w:rsid w:val="00EB24F7"/>
    <w:rsid w:val="00F334F8"/>
    <w:rsid w:val="00F56B58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CC019A"/>
  <w15:docId w15:val="{AA699521-3BD9-4A7C-B863-DB433CB32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link w:val="Telobesedila2"/>
    <w:rsid w:val="00514F4E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E00B93"/>
    <w:pPr>
      <w:ind w:left="720"/>
      <w:contextualSpacing/>
    </w:pPr>
  </w:style>
  <w:style w:type="character" w:styleId="Pripombasklic">
    <w:name w:val="annotation reference"/>
    <w:rsid w:val="00876DA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4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1465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creator>Martina Kokalj</dc:creator>
  <cp:lastModifiedBy>SBrodt</cp:lastModifiedBy>
  <cp:revision>39</cp:revision>
  <cp:lastPrinted>2025-12-22T11:06:00Z</cp:lastPrinted>
  <dcterms:created xsi:type="dcterms:W3CDTF">2020-01-25T12:45:00Z</dcterms:created>
  <dcterms:modified xsi:type="dcterms:W3CDTF">2025-12-22T11:06:00Z</dcterms:modified>
</cp:coreProperties>
</file>